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ED" w:rsidRDefault="00591EED" w:rsidP="00591EED">
      <w:pPr>
        <w:spacing w:after="0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CEPT</w:t>
      </w:r>
      <w:r w:rsidRPr="006B47C3">
        <w:rPr>
          <w:b/>
          <w:sz w:val="20"/>
        </w:rPr>
        <w:t xml:space="preserve"> Workshop </w:t>
      </w:r>
    </w:p>
    <w:p w:rsidR="00917D21" w:rsidRDefault="00591EED" w:rsidP="00591EED">
      <w:pPr>
        <w:jc w:val="center"/>
        <w:rPr>
          <w:b/>
          <w:sz w:val="20"/>
          <w:lang w:val="en-US"/>
        </w:rPr>
      </w:pPr>
      <w:r w:rsidRPr="00591EED">
        <w:rPr>
          <w:b/>
          <w:sz w:val="20"/>
          <w:lang w:val="en-US"/>
        </w:rPr>
        <w:t>on European Spectrum Management and Numbering</w:t>
      </w:r>
    </w:p>
    <w:p w:rsidR="00591EED" w:rsidRDefault="00591EED" w:rsidP="00591EED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ECO, Nyropsgade 37, </w:t>
      </w:r>
      <w:r w:rsidRPr="00591EED">
        <w:rPr>
          <w:b/>
          <w:bCs/>
          <w:sz w:val="20"/>
          <w:lang w:val="en-GB"/>
        </w:rPr>
        <w:t>4</w:t>
      </w:r>
      <w:r w:rsidRPr="00591EED">
        <w:rPr>
          <w:b/>
          <w:bCs/>
          <w:sz w:val="20"/>
          <w:vertAlign w:val="superscript"/>
          <w:lang w:val="en-GB"/>
        </w:rPr>
        <w:t>th</w:t>
      </w:r>
      <w:r w:rsidRPr="00591EED">
        <w:rPr>
          <w:b/>
          <w:bCs/>
          <w:sz w:val="20"/>
          <w:lang w:val="en-GB"/>
        </w:rPr>
        <w:t xml:space="preserve"> floor</w:t>
      </w:r>
      <w:r w:rsidRPr="00591EED">
        <w:rPr>
          <w:b/>
          <w:bCs/>
          <w:sz w:val="20"/>
          <w:lang w:val="en-GB"/>
        </w:rPr>
        <w:br/>
        <w:t>1602 Copenhagen</w:t>
      </w:r>
      <w:r>
        <w:rPr>
          <w:b/>
          <w:bCs/>
          <w:sz w:val="20"/>
          <w:lang w:val="en-GB"/>
        </w:rPr>
        <w:t xml:space="preserve">, </w:t>
      </w:r>
      <w:r w:rsidRPr="00591EED">
        <w:rPr>
          <w:b/>
          <w:bCs/>
          <w:sz w:val="20"/>
          <w:lang w:val="en-GB"/>
        </w:rPr>
        <w:t>Denmark</w:t>
      </w:r>
    </w:p>
    <w:p w:rsidR="00591EED" w:rsidRPr="00591EED" w:rsidRDefault="00591EED" w:rsidP="00591EED">
      <w:pPr>
        <w:jc w:val="center"/>
        <w:rPr>
          <w:lang w:val="en-US"/>
        </w:rPr>
      </w:pPr>
      <w:r w:rsidRPr="00591EED">
        <w:rPr>
          <w:b/>
          <w:sz w:val="20"/>
          <w:lang w:val="en-US"/>
        </w:rPr>
        <w:t>4 June 2014, 9.30-17.00</w:t>
      </w:r>
    </w:p>
    <w:p w:rsidR="00003353" w:rsidRDefault="00003353" w:rsidP="00003353">
      <w:pPr>
        <w:rPr>
          <w:lang w:val="en-US"/>
        </w:rPr>
      </w:pPr>
      <w:r w:rsidRPr="00003353">
        <w:rPr>
          <w:lang w:val="en-US"/>
        </w:rPr>
        <w:t>Registration 9.00 – 9.30</w:t>
      </w:r>
    </w:p>
    <w:p w:rsidR="00591EED" w:rsidRPr="00003353" w:rsidRDefault="00591EED" w:rsidP="00003353">
      <w:pPr>
        <w:rPr>
          <w:lang w:val="en-US"/>
        </w:rPr>
      </w:pPr>
      <w:r w:rsidRPr="005F643B">
        <w:rPr>
          <w:b/>
          <w:lang w:val="en-US"/>
        </w:rPr>
        <w:t>Opening:</w:t>
      </w:r>
      <w:r>
        <w:rPr>
          <w:lang w:val="en-US"/>
        </w:rPr>
        <w:t xml:space="preserve"> 9.30-9.40</w:t>
      </w:r>
    </w:p>
    <w:p w:rsidR="00003353" w:rsidRPr="00896B24" w:rsidRDefault="00003353" w:rsidP="00003353">
      <w:pPr>
        <w:rPr>
          <w:lang w:val="en-US"/>
        </w:rPr>
      </w:pPr>
      <w:r w:rsidRPr="005F643B">
        <w:rPr>
          <w:b/>
          <w:lang w:val="en-US"/>
        </w:rPr>
        <w:t>Session 1:</w:t>
      </w:r>
      <w:r w:rsidRPr="00003353">
        <w:rPr>
          <w:lang w:val="en-US"/>
        </w:rPr>
        <w:t xml:space="preserve"> CEPT/ECC/ECO</w:t>
      </w:r>
      <w:r w:rsidR="00896B24">
        <w:rPr>
          <w:lang w:val="en-US"/>
        </w:rPr>
        <w:t>, who we are</w:t>
      </w:r>
      <w:r w:rsidRPr="00003353">
        <w:rPr>
          <w:lang w:val="en-US"/>
        </w:rPr>
        <w:t xml:space="preserve"> (9.</w:t>
      </w:r>
      <w:r w:rsidR="00591EED">
        <w:rPr>
          <w:lang w:val="en-US"/>
        </w:rPr>
        <w:t>4</w:t>
      </w:r>
      <w:r w:rsidRPr="00003353">
        <w:rPr>
          <w:lang w:val="en-US"/>
        </w:rPr>
        <w:t xml:space="preserve">0 – </w:t>
      </w:r>
      <w:r w:rsidR="00591EED">
        <w:rPr>
          <w:lang w:val="en-US"/>
        </w:rPr>
        <w:t>11.00</w:t>
      </w:r>
      <w:r w:rsidRPr="00003353">
        <w:rPr>
          <w:lang w:val="en-US"/>
        </w:rPr>
        <w:t>)</w:t>
      </w:r>
    </w:p>
    <w:p w:rsidR="00EC7B0E" w:rsidRPr="00003353" w:rsidRDefault="00373722" w:rsidP="00003353">
      <w:pPr>
        <w:numPr>
          <w:ilvl w:val="0"/>
          <w:numId w:val="1"/>
        </w:numPr>
        <w:rPr>
          <w:lang w:val="en-US"/>
        </w:rPr>
      </w:pPr>
      <w:r w:rsidRPr="00003353">
        <w:rPr>
          <w:lang w:val="en-US"/>
        </w:rPr>
        <w:t xml:space="preserve">CEPT, </w:t>
      </w:r>
      <w:r w:rsidR="00896B24">
        <w:rPr>
          <w:lang w:val="en-US"/>
        </w:rPr>
        <w:t>its committees</w:t>
      </w:r>
      <w:r w:rsidRPr="00003353">
        <w:rPr>
          <w:lang w:val="en-US"/>
        </w:rPr>
        <w:t xml:space="preserve">, </w:t>
      </w:r>
      <w:r w:rsidR="00591EED">
        <w:rPr>
          <w:lang w:val="en-US"/>
        </w:rPr>
        <w:t>t</w:t>
      </w:r>
      <w:r w:rsidRPr="00003353">
        <w:rPr>
          <w:lang w:val="en-US"/>
        </w:rPr>
        <w:t xml:space="preserve">he </w:t>
      </w:r>
      <w:r w:rsidR="00896B24">
        <w:rPr>
          <w:lang w:val="en-US"/>
        </w:rPr>
        <w:t>ECO</w:t>
      </w:r>
      <w:r w:rsidRPr="00003353">
        <w:rPr>
          <w:lang w:val="en-US"/>
        </w:rPr>
        <w:t xml:space="preserve"> – </w:t>
      </w:r>
      <w:r w:rsidR="00591EED">
        <w:rPr>
          <w:lang w:val="en-US"/>
        </w:rPr>
        <w:t>Bruno Espinosa</w:t>
      </w:r>
      <w:r w:rsidRPr="00003353">
        <w:rPr>
          <w:lang w:val="en-US"/>
        </w:rPr>
        <w:t>, ECO</w:t>
      </w:r>
    </w:p>
    <w:p w:rsidR="00EC7B0E" w:rsidRPr="00003353" w:rsidRDefault="00896B24" w:rsidP="0000335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ECC, its structure, its routine</w:t>
      </w:r>
      <w:r w:rsidR="00373722" w:rsidRPr="00003353">
        <w:rPr>
          <w:lang w:val="en-US"/>
        </w:rPr>
        <w:t xml:space="preserve"> – </w:t>
      </w:r>
      <w:r w:rsidR="00591EED">
        <w:rPr>
          <w:lang w:val="en-US"/>
        </w:rPr>
        <w:t>Bruno Espinosa</w:t>
      </w:r>
      <w:r w:rsidR="00591EED" w:rsidRPr="00003353">
        <w:rPr>
          <w:lang w:val="en-US"/>
        </w:rPr>
        <w:t>, ECO</w:t>
      </w:r>
    </w:p>
    <w:p w:rsidR="00EC7B0E" w:rsidRPr="00896B24" w:rsidRDefault="00896B24" w:rsidP="00003353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CEPT portal, ECC electronic working arrangements </w:t>
      </w:r>
      <w:r w:rsidR="00373722" w:rsidRPr="00003353">
        <w:rPr>
          <w:lang w:val="en-US"/>
        </w:rPr>
        <w:t xml:space="preserve">– </w:t>
      </w:r>
      <w:r w:rsidR="00591EED">
        <w:rPr>
          <w:lang w:val="en-US"/>
        </w:rPr>
        <w:t>Bruno Espinosa</w:t>
      </w:r>
      <w:r w:rsidR="00591EED" w:rsidRPr="00003353">
        <w:rPr>
          <w:lang w:val="en-US"/>
        </w:rPr>
        <w:t>, ECO</w:t>
      </w:r>
    </w:p>
    <w:p w:rsidR="00591EED" w:rsidRDefault="00591EED" w:rsidP="00003353">
      <w:pPr>
        <w:rPr>
          <w:lang w:val="en-US"/>
        </w:rPr>
      </w:pPr>
      <w:r>
        <w:rPr>
          <w:lang w:val="en-US"/>
        </w:rPr>
        <w:t>Coffee break (11.00-11.20)</w:t>
      </w:r>
    </w:p>
    <w:p w:rsidR="00003353" w:rsidRPr="00E65BBB" w:rsidRDefault="00003353" w:rsidP="00003353">
      <w:pPr>
        <w:rPr>
          <w:lang w:val="en-US"/>
        </w:rPr>
      </w:pPr>
      <w:r w:rsidRPr="005F643B">
        <w:rPr>
          <w:b/>
          <w:lang w:val="en-US"/>
        </w:rPr>
        <w:t>Session 2:</w:t>
      </w:r>
      <w:r w:rsidRPr="00003353">
        <w:rPr>
          <w:lang w:val="en-US"/>
        </w:rPr>
        <w:t xml:space="preserve"> European </w:t>
      </w:r>
      <w:r w:rsidR="00373722">
        <w:rPr>
          <w:lang w:val="en-US"/>
        </w:rPr>
        <w:t>Framework</w:t>
      </w:r>
      <w:r w:rsidRPr="00003353">
        <w:rPr>
          <w:lang w:val="en-US"/>
        </w:rPr>
        <w:t xml:space="preserve"> </w:t>
      </w:r>
      <w:r w:rsidR="00E65BBB">
        <w:rPr>
          <w:lang w:val="en-US"/>
        </w:rPr>
        <w:t>for the use of spectrum</w:t>
      </w:r>
      <w:r w:rsidR="00591EED">
        <w:rPr>
          <w:lang w:val="en-US"/>
        </w:rPr>
        <w:t xml:space="preserve"> </w:t>
      </w:r>
      <w:r w:rsidRPr="00003353">
        <w:rPr>
          <w:lang w:val="en-US"/>
        </w:rPr>
        <w:t>(11.</w:t>
      </w:r>
      <w:r w:rsidR="00591EED">
        <w:rPr>
          <w:lang w:val="en-US"/>
        </w:rPr>
        <w:t>20</w:t>
      </w:r>
      <w:r w:rsidRPr="00003353">
        <w:rPr>
          <w:lang w:val="en-US"/>
        </w:rPr>
        <w:t xml:space="preserve"> – 12.</w:t>
      </w:r>
      <w:r w:rsidR="00591EED">
        <w:rPr>
          <w:lang w:val="en-US"/>
        </w:rPr>
        <w:t>45</w:t>
      </w:r>
      <w:r w:rsidRPr="00003353">
        <w:rPr>
          <w:lang w:val="en-US"/>
        </w:rPr>
        <w:t>)</w:t>
      </w:r>
    </w:p>
    <w:p w:rsidR="00EC7B0E" w:rsidRPr="00373722" w:rsidRDefault="00373722" w:rsidP="00003353">
      <w:pPr>
        <w:numPr>
          <w:ilvl w:val="0"/>
          <w:numId w:val="2"/>
        </w:numPr>
        <w:rPr>
          <w:lang w:val="en-US"/>
        </w:rPr>
      </w:pPr>
      <w:r w:rsidRPr="00003353">
        <w:rPr>
          <w:lang w:val="en-US"/>
        </w:rPr>
        <w:t xml:space="preserve">Key players in Europe – </w:t>
      </w:r>
      <w:r w:rsidR="00591EED">
        <w:rPr>
          <w:lang w:val="en-US"/>
        </w:rPr>
        <w:t>Mark Thomas, ECO Director</w:t>
      </w:r>
    </w:p>
    <w:p w:rsidR="00EC7B0E" w:rsidRPr="00003353" w:rsidRDefault="00373722" w:rsidP="00003353">
      <w:pPr>
        <w:numPr>
          <w:ilvl w:val="0"/>
          <w:numId w:val="2"/>
        </w:numPr>
        <w:rPr>
          <w:lang w:val="en-US"/>
        </w:rPr>
      </w:pPr>
      <w:r w:rsidRPr="00003353">
        <w:rPr>
          <w:lang w:val="en-US"/>
        </w:rPr>
        <w:t xml:space="preserve">Harmonised standards and RE Directive – Michael Sharpe, ETSI </w:t>
      </w:r>
      <w:r w:rsidR="005F643B" w:rsidRPr="005F643B">
        <w:rPr>
          <w:lang w:val="en-US"/>
        </w:rPr>
        <w:t>Director of Spectrum and Equipment Regulation</w:t>
      </w:r>
    </w:p>
    <w:p w:rsidR="00EC7B0E" w:rsidRPr="00373722" w:rsidRDefault="00373722" w:rsidP="00003353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European preparation for WRC</w:t>
      </w:r>
      <w:r w:rsidRPr="00003353">
        <w:rPr>
          <w:lang w:val="en-US"/>
        </w:rPr>
        <w:t xml:space="preserve"> – </w:t>
      </w:r>
      <w:r>
        <w:rPr>
          <w:lang w:val="en-US"/>
        </w:rPr>
        <w:t>Stella Lyubchenko</w:t>
      </w:r>
      <w:r w:rsidRPr="00003353">
        <w:rPr>
          <w:lang w:val="en-US"/>
        </w:rPr>
        <w:t>, ECO</w:t>
      </w:r>
    </w:p>
    <w:p w:rsidR="00591EED" w:rsidRDefault="00591EED" w:rsidP="00373722">
      <w:pPr>
        <w:rPr>
          <w:lang w:val="en-US"/>
        </w:rPr>
      </w:pPr>
      <w:r>
        <w:rPr>
          <w:lang w:val="en-US"/>
        </w:rPr>
        <w:t>Lunch break (12.45-13.45)</w:t>
      </w:r>
    </w:p>
    <w:p w:rsidR="00373722" w:rsidRPr="00003353" w:rsidRDefault="00003353" w:rsidP="00373722">
      <w:pPr>
        <w:rPr>
          <w:lang w:val="fr-FR"/>
        </w:rPr>
      </w:pPr>
      <w:r w:rsidRPr="005F643B">
        <w:rPr>
          <w:b/>
          <w:lang w:val="en-US"/>
        </w:rPr>
        <w:t>Session 3:</w:t>
      </w:r>
      <w:r w:rsidRPr="00003353">
        <w:rPr>
          <w:lang w:val="en-US"/>
        </w:rPr>
        <w:t xml:space="preserve"> </w:t>
      </w:r>
      <w:r w:rsidR="005F643B">
        <w:rPr>
          <w:lang w:val="en-US"/>
        </w:rPr>
        <w:t>T</w:t>
      </w:r>
      <w:r w:rsidR="00D652EC">
        <w:rPr>
          <w:lang w:val="en-US"/>
        </w:rPr>
        <w:t>rends</w:t>
      </w:r>
      <w:r w:rsidR="005F643B">
        <w:rPr>
          <w:lang w:val="en-US"/>
        </w:rPr>
        <w:t xml:space="preserve"> </w:t>
      </w:r>
      <w:r w:rsidR="00373722" w:rsidRPr="00003353">
        <w:rPr>
          <w:lang w:val="en-US"/>
        </w:rPr>
        <w:t>(13.</w:t>
      </w:r>
      <w:r w:rsidR="00591EED">
        <w:rPr>
          <w:lang w:val="en-US"/>
        </w:rPr>
        <w:t>45</w:t>
      </w:r>
      <w:r w:rsidR="00373722" w:rsidRPr="00003353">
        <w:rPr>
          <w:lang w:val="en-US"/>
        </w:rPr>
        <w:t xml:space="preserve"> – 15.</w:t>
      </w:r>
      <w:r w:rsidR="00591EED">
        <w:rPr>
          <w:lang w:val="en-US"/>
        </w:rPr>
        <w:t>15</w:t>
      </w:r>
      <w:r w:rsidR="00373722" w:rsidRPr="00003353">
        <w:rPr>
          <w:lang w:val="en-US"/>
        </w:rPr>
        <w:t>)</w:t>
      </w:r>
    </w:p>
    <w:p w:rsidR="00EC7B0E" w:rsidRPr="00373722" w:rsidRDefault="00373722" w:rsidP="00003353">
      <w:pPr>
        <w:numPr>
          <w:ilvl w:val="0"/>
          <w:numId w:val="3"/>
        </w:numPr>
        <w:rPr>
          <w:lang w:val="en-US"/>
        </w:rPr>
      </w:pPr>
      <w:r w:rsidRPr="00373722">
        <w:rPr>
          <w:lang w:val="en-US"/>
        </w:rPr>
        <w:t>Numbering</w:t>
      </w:r>
      <w:r w:rsidR="00E65BBB">
        <w:rPr>
          <w:lang w:val="en-US"/>
        </w:rPr>
        <w:t xml:space="preserve"> and network </w:t>
      </w:r>
      <w:r w:rsidRPr="00373722">
        <w:rPr>
          <w:lang w:val="en-US"/>
        </w:rPr>
        <w:t xml:space="preserve"> issues, Freddie McBride, ECO,</w:t>
      </w:r>
    </w:p>
    <w:p w:rsidR="00373722" w:rsidRPr="00753E9A" w:rsidRDefault="00D652EC" w:rsidP="00591EED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Trends and principles in spectrum management</w:t>
      </w:r>
      <w:r w:rsidR="0011309F">
        <w:rPr>
          <w:lang w:val="en-US"/>
        </w:rPr>
        <w:t xml:space="preserve"> (with examples)</w:t>
      </w:r>
      <w:r w:rsidR="00753E9A">
        <w:rPr>
          <w:lang w:val="en-US"/>
        </w:rPr>
        <w:t xml:space="preserve"> - </w:t>
      </w:r>
      <w:r w:rsidR="00373722" w:rsidRPr="00373722">
        <w:rPr>
          <w:lang w:val="en-US"/>
        </w:rPr>
        <w:t> </w:t>
      </w:r>
      <w:r w:rsidR="00591EED" w:rsidRPr="00591EED">
        <w:rPr>
          <w:lang w:val="en-US"/>
        </w:rPr>
        <w:t>Stella Lyubchenko</w:t>
      </w:r>
      <w:r w:rsidR="00591EED">
        <w:rPr>
          <w:lang w:val="en-US"/>
        </w:rPr>
        <w:t>, ECO</w:t>
      </w:r>
    </w:p>
    <w:p w:rsidR="00373722" w:rsidRPr="0011309F" w:rsidRDefault="00591EED" w:rsidP="00591EED">
      <w:pPr>
        <w:rPr>
          <w:lang w:val="en-US"/>
        </w:rPr>
      </w:pPr>
      <w:r>
        <w:rPr>
          <w:lang w:val="en-US"/>
        </w:rPr>
        <w:t>Coffee break (15.15-15.45)</w:t>
      </w:r>
    </w:p>
    <w:p w:rsidR="00896B24" w:rsidRPr="00373722" w:rsidRDefault="00896B24" w:rsidP="00896B24">
      <w:pPr>
        <w:rPr>
          <w:lang w:val="en-US"/>
        </w:rPr>
      </w:pPr>
      <w:r w:rsidRPr="005F643B">
        <w:rPr>
          <w:b/>
          <w:lang w:val="en-US"/>
        </w:rPr>
        <w:t>Session 4:</w:t>
      </w:r>
      <w:r w:rsidRPr="00896B24">
        <w:rPr>
          <w:lang w:val="en-US"/>
        </w:rPr>
        <w:t xml:space="preserve"> </w:t>
      </w:r>
      <w:r w:rsidR="00373722">
        <w:rPr>
          <w:lang w:val="en-US"/>
        </w:rPr>
        <w:t>ECO Tools and software (15.45-</w:t>
      </w:r>
      <w:r w:rsidR="0011309F">
        <w:rPr>
          <w:lang w:val="en-US"/>
        </w:rPr>
        <w:t>16.</w:t>
      </w:r>
      <w:r w:rsidR="00591EED">
        <w:rPr>
          <w:lang w:val="en-US"/>
        </w:rPr>
        <w:t>50</w:t>
      </w:r>
      <w:r w:rsidR="00373722">
        <w:rPr>
          <w:lang w:val="en-US"/>
        </w:rPr>
        <w:t>)</w:t>
      </w:r>
    </w:p>
    <w:p w:rsidR="00373722" w:rsidRPr="00373722" w:rsidRDefault="00373722" w:rsidP="00373722">
      <w:pPr>
        <w:numPr>
          <w:ilvl w:val="0"/>
          <w:numId w:val="3"/>
        </w:numPr>
        <w:rPr>
          <w:lang w:val="en-US"/>
        </w:rPr>
      </w:pPr>
      <w:r w:rsidRPr="00003353">
        <w:rPr>
          <w:lang w:val="en-US"/>
        </w:rPr>
        <w:t xml:space="preserve">EFIS, </w:t>
      </w:r>
      <w:r>
        <w:rPr>
          <w:lang w:val="en-US"/>
        </w:rPr>
        <w:t>Bente Pedersen</w:t>
      </w:r>
      <w:r w:rsidRPr="00003353">
        <w:rPr>
          <w:lang w:val="en-US"/>
        </w:rPr>
        <w:t>, ECO</w:t>
      </w:r>
    </w:p>
    <w:p w:rsidR="00373722" w:rsidRPr="00753E9A" w:rsidRDefault="00373722" w:rsidP="00373722">
      <w:pPr>
        <w:numPr>
          <w:ilvl w:val="0"/>
          <w:numId w:val="3"/>
        </w:numPr>
      </w:pPr>
      <w:r w:rsidRPr="00003353">
        <w:rPr>
          <w:lang w:val="en-US"/>
        </w:rPr>
        <w:t>SEAMCAT, Jean-Philippe Kermoal, ECO</w:t>
      </w:r>
    </w:p>
    <w:p w:rsidR="00753E9A" w:rsidRPr="0011309F" w:rsidRDefault="0011309F" w:rsidP="0011309F">
      <w:pPr>
        <w:rPr>
          <w:lang w:val="en-US"/>
        </w:rPr>
      </w:pPr>
      <w:r w:rsidRPr="005F643B">
        <w:rPr>
          <w:b/>
          <w:lang w:val="en-US"/>
        </w:rPr>
        <w:t xml:space="preserve">Closing </w:t>
      </w:r>
      <w:r w:rsidR="00591EED" w:rsidRPr="005F643B">
        <w:rPr>
          <w:b/>
          <w:lang w:val="en-US"/>
        </w:rPr>
        <w:t>remarks</w:t>
      </w:r>
      <w:r w:rsidRPr="0011309F">
        <w:rPr>
          <w:lang w:val="en-US"/>
        </w:rPr>
        <w:t xml:space="preserve">: Mark Thomas, </w:t>
      </w:r>
      <w:r w:rsidR="00591EED">
        <w:rPr>
          <w:lang w:val="en-US"/>
        </w:rPr>
        <w:t>ECO Director</w:t>
      </w:r>
    </w:p>
    <w:p w:rsidR="0011309F" w:rsidRPr="0011309F" w:rsidRDefault="0011309F" w:rsidP="0011309F">
      <w:pPr>
        <w:rPr>
          <w:lang w:val="en-US"/>
        </w:rPr>
      </w:pPr>
    </w:p>
    <w:sectPr w:rsidR="0011309F" w:rsidRPr="001130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ADC"/>
    <w:multiLevelType w:val="hybridMultilevel"/>
    <w:tmpl w:val="9552E57A"/>
    <w:lvl w:ilvl="0" w:tplc="08F60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A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2C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68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64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07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2D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B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A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D8359A"/>
    <w:multiLevelType w:val="hybridMultilevel"/>
    <w:tmpl w:val="394A42F0"/>
    <w:lvl w:ilvl="0" w:tplc="75F0D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2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6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8B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8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4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86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08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A77B5D"/>
    <w:multiLevelType w:val="hybridMultilevel"/>
    <w:tmpl w:val="09BCD4B0"/>
    <w:lvl w:ilvl="0" w:tplc="0774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C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0B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C3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D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6C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1A9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A8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E5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530112"/>
    <w:multiLevelType w:val="hybridMultilevel"/>
    <w:tmpl w:val="643022F0"/>
    <w:lvl w:ilvl="0" w:tplc="9C5E6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A1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2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4D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03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0F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C06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C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CE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3"/>
    <w:rsid w:val="00003353"/>
    <w:rsid w:val="000A1881"/>
    <w:rsid w:val="0011309F"/>
    <w:rsid w:val="00373722"/>
    <w:rsid w:val="00591EED"/>
    <w:rsid w:val="005F643B"/>
    <w:rsid w:val="00753E9A"/>
    <w:rsid w:val="008800BA"/>
    <w:rsid w:val="00896B24"/>
    <w:rsid w:val="00A939D3"/>
    <w:rsid w:val="00B9165D"/>
    <w:rsid w:val="00D652EC"/>
    <w:rsid w:val="00E65BBB"/>
    <w:rsid w:val="00E87CF4"/>
    <w:rsid w:val="00EC7B0E"/>
    <w:rsid w:val="00F7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Author</cp:lastModifiedBy>
  <cp:revision>2</cp:revision>
  <dcterms:created xsi:type="dcterms:W3CDTF">2014-05-27T13:56:00Z</dcterms:created>
  <dcterms:modified xsi:type="dcterms:W3CDTF">2014-05-27T13:56:00Z</dcterms:modified>
</cp:coreProperties>
</file>